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EF" w:rsidRPr="005F4567" w:rsidRDefault="00AC2AEF" w:rsidP="00AC2AEF">
      <w:pPr>
        <w:tabs>
          <w:tab w:val="right" w:pos="9360"/>
        </w:tabs>
        <w:rPr>
          <w:b/>
        </w:rPr>
      </w:pPr>
      <w:r>
        <w:rPr>
          <w:b/>
        </w:rPr>
        <w:t>Biodiversity, Ecology, and Conservation Biology</w:t>
      </w:r>
      <w:r w:rsidRPr="005F4567">
        <w:rPr>
          <w:b/>
        </w:rPr>
        <w:tab/>
        <w:t xml:space="preserve"> </w:t>
      </w:r>
    </w:p>
    <w:p w:rsidR="00AC2AEF" w:rsidRPr="005F4567" w:rsidRDefault="00AC2AEF" w:rsidP="00AC2AEF">
      <w:pPr>
        <w:tabs>
          <w:tab w:val="right" w:pos="9360"/>
        </w:tabs>
        <w:rPr>
          <w:b/>
        </w:rPr>
      </w:pPr>
      <w:r>
        <w:rPr>
          <w:b/>
        </w:rPr>
        <w:t xml:space="preserve">Bob </w:t>
      </w:r>
      <w:proofErr w:type="spellStart"/>
      <w:r w:rsidRPr="005F4567">
        <w:rPr>
          <w:b/>
        </w:rPr>
        <w:t>Podolsky</w:t>
      </w:r>
      <w:proofErr w:type="spellEnd"/>
      <w:r>
        <w:rPr>
          <w:b/>
        </w:rPr>
        <w:tab/>
      </w:r>
      <w:r>
        <w:rPr>
          <w:b/>
        </w:rPr>
        <w:t>N</w:t>
      </w:r>
      <w:r>
        <w:rPr>
          <w:b/>
        </w:rPr>
        <w:t>ame: ____________________</w:t>
      </w:r>
    </w:p>
    <w:p w:rsidR="00AC2AEF" w:rsidRPr="005F4567" w:rsidRDefault="00AC2AEF" w:rsidP="00AC2AEF">
      <w:pPr>
        <w:jc w:val="center"/>
      </w:pPr>
    </w:p>
    <w:p w:rsidR="00AC2AEF" w:rsidRPr="005F3305" w:rsidRDefault="00AC2AEF" w:rsidP="00AC2AEF">
      <w:pPr>
        <w:rPr>
          <w:b/>
        </w:rPr>
      </w:pPr>
      <w:r w:rsidRPr="005F3305">
        <w:rPr>
          <w:b/>
          <w:i/>
        </w:rPr>
        <w:t>DQ assignment</w:t>
      </w:r>
      <w:r w:rsidRPr="005F3305">
        <w:rPr>
          <w:b/>
        </w:rPr>
        <w:t xml:space="preserve">: </w:t>
      </w:r>
      <w:r>
        <w:rPr>
          <w:b/>
        </w:rPr>
        <w:t>Suarez and Case</w:t>
      </w:r>
      <w:r w:rsidRPr="005F3305">
        <w:rPr>
          <w:b/>
        </w:rPr>
        <w:t xml:space="preserve"> (</w:t>
      </w:r>
      <w:r w:rsidR="00143A27">
        <w:rPr>
          <w:b/>
        </w:rPr>
        <w:t>2002</w:t>
      </w:r>
      <w:r w:rsidRPr="005F3305">
        <w:rPr>
          <w:b/>
        </w:rPr>
        <w:t>)</w:t>
      </w:r>
    </w:p>
    <w:p w:rsidR="00AC2AEF" w:rsidRPr="005F3305" w:rsidRDefault="00AC2AEF" w:rsidP="00AC2AEF">
      <w:pPr>
        <w:jc w:val="center"/>
        <w:rPr>
          <w:b/>
        </w:rPr>
      </w:pPr>
    </w:p>
    <w:p w:rsidR="00AC2AEF" w:rsidRPr="008F13FB" w:rsidRDefault="00AC2AEF" w:rsidP="00AC2AEF">
      <w:pPr>
        <w:rPr>
          <w:i/>
        </w:rPr>
      </w:pPr>
      <w:r w:rsidRPr="005F3305">
        <w:t xml:space="preserve">After reading the article, respond to the following questions for discussion.  </w:t>
      </w:r>
      <w:r w:rsidRPr="005F3305">
        <w:rPr>
          <w:u w:val="single"/>
        </w:rPr>
        <w:t>Type</w:t>
      </w:r>
      <w:r w:rsidRPr="005F3305">
        <w:t xml:space="preserve"> your responses in the spaces provided.  You</w:t>
      </w:r>
      <w:r>
        <w:t xml:space="preserve">r responses will be graded on depth of thought and effort, not on whether you use complete sentences or paragraphs.  </w:t>
      </w:r>
      <w:r w:rsidRPr="005F3305">
        <w:rPr>
          <w:u w:val="single"/>
        </w:rPr>
        <w:t>Print your completed assignment</w:t>
      </w:r>
      <w:r>
        <w:t xml:space="preserve"> (double-sided if possible!) and bring it to lecture.  </w:t>
      </w:r>
      <w:r>
        <w:rPr>
          <w:i/>
        </w:rPr>
        <w:t>Due: beginning of lecture.</w:t>
      </w:r>
    </w:p>
    <w:p w:rsidR="00AC2AEF" w:rsidRPr="004E2F09" w:rsidRDefault="00AC2AEF" w:rsidP="00AC2AEF">
      <w:pPr>
        <w:rPr>
          <w:sz w:val="20"/>
        </w:rPr>
      </w:pPr>
    </w:p>
    <w:p w:rsidR="00AC2AEF" w:rsidRPr="006B5B73" w:rsidRDefault="00AC2AEF" w:rsidP="00AC2AEF">
      <w:pPr>
        <w:numPr>
          <w:ilvl w:val="0"/>
          <w:numId w:val="10"/>
        </w:numPr>
        <w:tabs>
          <w:tab w:val="clear" w:pos="720"/>
          <w:tab w:val="num" w:pos="360"/>
        </w:tabs>
        <w:spacing w:after="120"/>
        <w:ind w:left="360"/>
      </w:pPr>
      <w:r>
        <w:t>Use the space below to write down any concepts or techniques that you did not understand and would like to have clarified.  (Although we can also discuss confusing vocabulary, you are expected to look up terms you don’t know.)</w:t>
      </w:r>
      <w:r w:rsidRPr="00954131">
        <w:t xml:space="preserve"> </w:t>
      </w:r>
      <w:r>
        <w:rPr>
          <w:noProof/>
        </w:rPr>
        <mc:AlternateContent>
          <mc:Choice Requires="wps">
            <w:drawing>
              <wp:inline distT="0" distB="0" distL="0" distR="0" wp14:anchorId="354E9D1A" wp14:editId="23EDAB84">
                <wp:extent cx="5551170" cy="765175"/>
                <wp:effectExtent l="9525" t="7620" r="11430" b="825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765175"/>
                        </a:xfrm>
                        <a:prstGeom prst="rect">
                          <a:avLst/>
                        </a:prstGeom>
                        <a:solidFill>
                          <a:srgbClr val="FFFFFF"/>
                        </a:solidFill>
                        <a:ln w="9525">
                          <a:solidFill>
                            <a:srgbClr val="000000"/>
                          </a:solidFill>
                          <a:miter lim="800000"/>
                          <a:headEnd/>
                          <a:tailEnd/>
                        </a:ln>
                      </wps:spPr>
                      <wps:txbx>
                        <w:txbxContent>
                          <w:p w:rsidR="00AC2AEF" w:rsidRPr="005F3305" w:rsidRDefault="00AC2AEF" w:rsidP="00AC2AEF">
                            <w:pPr>
                              <w:rPr>
                                <w:rFonts w:ascii="Calibri" w:hAnsi="Calibri" w:cs="Calibri"/>
                                <w:sz w:val="22"/>
                                <w:szCs w:val="22"/>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7.1pt;height: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">
                <v:textbox>
                  <w:txbxContent>
                    <w:p w:rsidR="00AC2AEF" w:rsidRPr="005F3305" w:rsidRDefault="00AC2AEF" w:rsidP="00AC2AEF">
                      <w:pPr>
                        <w:rPr>
                          <w:rFonts w:ascii="Calibri" w:hAnsi="Calibri" w:cs="Calibri"/>
                          <w:sz w:val="22"/>
                          <w:szCs w:val="22"/>
                        </w:rPr>
                      </w:pPr>
                    </w:p>
                  </w:txbxContent>
                </v:textbox>
                <w10:anchorlock/>
              </v:shape>
            </w:pict>
          </mc:Fallback>
        </mc:AlternateContent>
      </w:r>
    </w:p>
    <w:p w:rsidR="00A666B2" w:rsidRPr="006B5B73" w:rsidRDefault="004D5C9F" w:rsidP="002D77DF">
      <w:pPr>
        <w:numPr>
          <w:ilvl w:val="0"/>
          <w:numId w:val="10"/>
        </w:numPr>
        <w:tabs>
          <w:tab w:val="num" w:pos="360"/>
        </w:tabs>
        <w:spacing w:after="120"/>
        <w:ind w:left="360"/>
      </w:pPr>
      <w:r>
        <w:t xml:space="preserve">Why are the horned lizards described in this article vulnerable to extinction?  Be specific and refer to at least three conservation concepts from class.  If you were trying to manage a reserve for coastal horned lizards in California, what issues would be your largest concern?  </w:t>
      </w:r>
      <w:r w:rsidR="006A1128">
        <w:rPr>
          <w:noProof/>
        </w:rPr>
        <mc:AlternateContent>
          <mc:Choice Requires="wps">
            <w:drawing>
              <wp:inline distT="0" distB="0" distL="0" distR="0" wp14:anchorId="40E496D7" wp14:editId="1C7B7EF0">
                <wp:extent cx="5551170" cy="2009775"/>
                <wp:effectExtent l="0" t="0" r="11430"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2009775"/>
                        </a:xfrm>
                        <a:prstGeom prst="rect">
                          <a:avLst/>
                        </a:prstGeom>
                        <a:solidFill>
                          <a:srgbClr val="FFFFFF"/>
                        </a:solidFill>
                        <a:ln w="9525">
                          <a:solidFill>
                            <a:srgbClr val="000000"/>
                          </a:solidFill>
                          <a:miter lim="800000"/>
                          <a:headEnd/>
                          <a:tailEnd/>
                        </a:ln>
                      </wps:spPr>
                      <wps:txbx>
                        <w:txbxContent>
                          <w:p w:rsidR="005F3305" w:rsidRPr="005F3305" w:rsidRDefault="005F3305" w:rsidP="005F3305">
                            <w:pPr>
                              <w:rPr>
                                <w:rFonts w:ascii="Calibri" w:hAnsi="Calibri" w:cs="Calibri"/>
                                <w:sz w:val="22"/>
                                <w:szCs w:val="22"/>
                              </w:rPr>
                            </w:pPr>
                          </w:p>
                        </w:txbxContent>
                      </wps:txbx>
                      <wps:bodyPr rot="0" vert="horz" wrap="square" lIns="91440" tIns="45720" rIns="91440" bIns="45720" anchor="t" anchorCtr="0" upright="1">
                        <a:noAutofit/>
                      </wps:bodyPr>
                    </wps:wsp>
                  </a:graphicData>
                </a:graphic>
              </wp:inline>
            </w:drawing>
          </mc:Choice>
          <mc:Fallback>
            <w:pict>
              <v:shape id="_x0000_s1027" type="#_x0000_t202" style="width:437.1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">
                <v:textbox>
                  <w:txbxContent>
                    <w:p w:rsidR="005F3305" w:rsidRPr="005F3305" w:rsidRDefault="005F3305" w:rsidP="005F3305">
                      <w:pPr>
                        <w:rPr>
                          <w:rFonts w:ascii="Calibri" w:hAnsi="Calibri" w:cs="Calibri"/>
                          <w:sz w:val="22"/>
                          <w:szCs w:val="22"/>
                        </w:rPr>
                      </w:pPr>
                    </w:p>
                  </w:txbxContent>
                </v:textbox>
                <w10:anchorlock/>
              </v:shape>
            </w:pict>
          </mc:Fallback>
        </mc:AlternateContent>
      </w:r>
    </w:p>
    <w:p w:rsidR="00D65400" w:rsidRDefault="000671EC" w:rsidP="00D65400">
      <w:pPr>
        <w:pStyle w:val="ListParagraph"/>
        <w:numPr>
          <w:ilvl w:val="0"/>
          <w:numId w:val="10"/>
        </w:numPr>
        <w:tabs>
          <w:tab w:val="clear" w:pos="720"/>
          <w:tab w:val="num" w:pos="360"/>
        </w:tabs>
        <w:ind w:left="360"/>
      </w:pPr>
      <w:r>
        <w:t xml:space="preserve">What </w:t>
      </w:r>
      <w:r w:rsidR="006E3602">
        <w:t>are</w:t>
      </w:r>
      <w:r>
        <w:t xml:space="preserve"> </w:t>
      </w:r>
      <w:r w:rsidR="006E3602">
        <w:t xml:space="preserve">meant by </w:t>
      </w:r>
      <w:r>
        <w:t xml:space="preserve">“bottom-up” </w:t>
      </w:r>
      <w:r w:rsidR="006E3602">
        <w:t xml:space="preserve">and “top-down” </w:t>
      </w:r>
      <w:r>
        <w:t>effects</w:t>
      </w:r>
      <w:r w:rsidR="006E3602">
        <w:t>, and what are they potentially for</w:t>
      </w:r>
      <w:r>
        <w:t xml:space="preserve"> horned lizards?  </w:t>
      </w:r>
      <w:r w:rsidR="006E3602">
        <w:t xml:space="preserve">What evidence is presented </w:t>
      </w:r>
      <w:r w:rsidR="00313E27">
        <w:t>for</w:t>
      </w:r>
      <w:r w:rsidR="006E3602">
        <w:t xml:space="preserve"> either controlling native ant populations?</w:t>
      </w:r>
    </w:p>
    <w:p w:rsidR="00D65400" w:rsidRPr="002D77DF" w:rsidRDefault="00D65400" w:rsidP="00D65400">
      <w:pPr>
        <w:tabs>
          <w:tab w:val="num" w:pos="360"/>
        </w:tabs>
        <w:spacing w:after="120"/>
        <w:ind w:left="360"/>
      </w:pPr>
      <w:r>
        <w:rPr>
          <w:noProof/>
        </w:rPr>
        <mc:AlternateContent>
          <mc:Choice Requires="wps">
            <w:drawing>
              <wp:inline distT="0" distB="0" distL="0" distR="0" wp14:anchorId="493B2BDF" wp14:editId="7E0EE86B">
                <wp:extent cx="5551170" cy="2038350"/>
                <wp:effectExtent l="0" t="0" r="1143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2038350"/>
                        </a:xfrm>
                        <a:prstGeom prst="rect">
                          <a:avLst/>
                        </a:prstGeom>
                        <a:solidFill>
                          <a:srgbClr val="FFFFFF"/>
                        </a:solidFill>
                        <a:ln w="9525">
                          <a:solidFill>
                            <a:srgbClr val="000000"/>
                          </a:solidFill>
                          <a:miter lim="800000"/>
                          <a:headEnd/>
                          <a:tailEnd/>
                        </a:ln>
                      </wps:spPr>
                      <wps:txbx>
                        <w:txbxContent>
                          <w:p w:rsidR="00D65400" w:rsidRPr="005F3305" w:rsidRDefault="00D65400" w:rsidP="00D65400">
                            <w:pPr>
                              <w:rPr>
                                <w:rFonts w:ascii="Calibri" w:hAnsi="Calibri" w:cs="Calibri"/>
                                <w:sz w:val="22"/>
                                <w:szCs w:val="22"/>
                              </w:rPr>
                            </w:pPr>
                          </w:p>
                        </w:txbxContent>
                      </wps:txbx>
                      <wps:bodyPr rot="0" vert="horz" wrap="square" lIns="91440" tIns="45720" rIns="91440" bIns="45720" anchor="t" anchorCtr="0" upright="1">
                        <a:noAutofit/>
                      </wps:bodyPr>
                    </wps:wsp>
                  </a:graphicData>
                </a:graphic>
              </wp:inline>
            </w:drawing>
          </mc:Choice>
          <mc:Fallback>
            <w:pict>
              <v:shape id="_x0000_s1028" type="#_x0000_t202" style="width:437.1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">
                <v:textbox>
                  <w:txbxContent>
                    <w:p w:rsidR="00D65400" w:rsidRPr="005F3305" w:rsidRDefault="00D65400" w:rsidP="00D65400">
                      <w:pPr>
                        <w:rPr>
                          <w:rFonts w:ascii="Calibri" w:hAnsi="Calibri" w:cs="Calibri"/>
                          <w:sz w:val="22"/>
                          <w:szCs w:val="22"/>
                        </w:rPr>
                      </w:pPr>
                    </w:p>
                  </w:txbxContent>
                </v:textbox>
                <w10:anchorlock/>
              </v:shape>
            </w:pict>
          </mc:Fallback>
        </mc:AlternateContent>
      </w:r>
    </w:p>
    <w:p w:rsidR="00143A27" w:rsidRDefault="00E451CD" w:rsidP="00143A27">
      <w:pPr>
        <w:numPr>
          <w:ilvl w:val="0"/>
          <w:numId w:val="14"/>
        </w:numPr>
        <w:tabs>
          <w:tab w:val="num" w:pos="360"/>
        </w:tabs>
        <w:ind w:left="360"/>
      </w:pPr>
      <w:r>
        <w:lastRenderedPageBreak/>
        <w:t>Why do s</w:t>
      </w:r>
      <w:r w:rsidR="00143A27">
        <w:t>ome species come to specialize on a resource while others use a more general collection of resources</w:t>
      </w:r>
      <w:r>
        <w:t>?</w:t>
      </w:r>
      <w:r w:rsidR="00143A27">
        <w:t xml:space="preserve">  What are the advantages and disadvantages of each strategy?</w:t>
      </w:r>
    </w:p>
    <w:p w:rsidR="00143A27" w:rsidRDefault="00143A27" w:rsidP="00143A27">
      <w:pPr>
        <w:spacing w:after="120"/>
        <w:ind w:left="360"/>
      </w:pPr>
      <w:r>
        <w:rPr>
          <w:noProof/>
        </w:rPr>
        <mc:AlternateContent>
          <mc:Choice Requires="wps">
            <w:drawing>
              <wp:inline distT="0" distB="0" distL="0" distR="0" wp14:anchorId="4433B39C" wp14:editId="0E7E37EC">
                <wp:extent cx="5551170" cy="2038350"/>
                <wp:effectExtent l="0" t="0" r="1143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2038350"/>
                        </a:xfrm>
                        <a:prstGeom prst="rect">
                          <a:avLst/>
                        </a:prstGeom>
                        <a:solidFill>
                          <a:srgbClr val="FFFFFF"/>
                        </a:solidFill>
                        <a:ln w="9525">
                          <a:solidFill>
                            <a:srgbClr val="000000"/>
                          </a:solidFill>
                          <a:miter lim="800000"/>
                          <a:headEnd/>
                          <a:tailEnd/>
                        </a:ln>
                      </wps:spPr>
                      <wps:txbx>
                        <w:txbxContent>
                          <w:p w:rsidR="00143A27" w:rsidRPr="005F3305" w:rsidRDefault="00143A27" w:rsidP="00143A27">
                            <w:pPr>
                              <w:rPr>
                                <w:rFonts w:ascii="Calibri" w:hAnsi="Calibri" w:cs="Calibri"/>
                                <w:sz w:val="22"/>
                                <w:szCs w:val="22"/>
                              </w:rPr>
                            </w:pPr>
                            <w:r w:rsidRPr="005F3305">
                              <w:rPr>
                                <w:rFonts w:ascii="Calibri" w:hAnsi="Calibri" w:cs="Calibri"/>
                                <w:sz w:val="22"/>
                                <w:szCs w:val="22"/>
                              </w:rPr>
                              <w:t>Type here…</w:t>
                            </w:r>
                          </w:p>
                        </w:txbxContent>
                      </wps:txbx>
                      <wps:bodyPr rot="0" vert="horz" wrap="square" lIns="91440" tIns="45720" rIns="91440" bIns="45720" anchor="t" anchorCtr="0" upright="1">
                        <a:noAutofit/>
                      </wps:bodyPr>
                    </wps:wsp>
                  </a:graphicData>
                </a:graphic>
              </wp:inline>
            </w:drawing>
          </mc:Choice>
          <mc:Fallback>
            <w:pict>
              <v:shape id="_x0000_s1029" type="#_x0000_t202" style="width:437.1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">
                <v:textbox>
                  <w:txbxContent>
                    <w:p w:rsidR="00143A27" w:rsidRPr="005F3305" w:rsidRDefault="00143A27" w:rsidP="00143A27">
                      <w:pPr>
                        <w:rPr>
                          <w:rFonts w:ascii="Calibri" w:hAnsi="Calibri" w:cs="Calibri"/>
                          <w:sz w:val="22"/>
                          <w:szCs w:val="22"/>
                        </w:rPr>
                      </w:pPr>
                      <w:r w:rsidRPr="005F3305">
                        <w:rPr>
                          <w:rFonts w:ascii="Calibri" w:hAnsi="Calibri" w:cs="Calibri"/>
                          <w:sz w:val="22"/>
                          <w:szCs w:val="22"/>
                        </w:rPr>
                        <w:t>Type here…</w:t>
                      </w:r>
                    </w:p>
                  </w:txbxContent>
                </v:textbox>
                <w10:anchorlock/>
              </v:shape>
            </w:pict>
          </mc:Fallback>
        </mc:AlternateContent>
      </w:r>
    </w:p>
    <w:p w:rsidR="00143A27" w:rsidRDefault="00143A27" w:rsidP="00143A27">
      <w:pPr>
        <w:numPr>
          <w:ilvl w:val="0"/>
          <w:numId w:val="14"/>
        </w:numPr>
        <w:tabs>
          <w:tab w:val="num" w:pos="360"/>
        </w:tabs>
        <w:ind w:left="360"/>
      </w:pPr>
      <w:r>
        <w:t>How does this article provide an example of indirect effects regulating community structure?  What is the evidence for or against there being a keystone species in this example?</w:t>
      </w:r>
    </w:p>
    <w:p w:rsidR="00143A27" w:rsidRDefault="00143A27" w:rsidP="00143A27">
      <w:pPr>
        <w:spacing w:after="120"/>
        <w:ind w:left="360"/>
      </w:pPr>
      <w:r>
        <w:rPr>
          <w:noProof/>
        </w:rPr>
        <mc:AlternateContent>
          <mc:Choice Requires="wps">
            <w:drawing>
              <wp:inline distT="0" distB="0" distL="0" distR="0" wp14:anchorId="4433B39C" wp14:editId="0E7E37EC">
                <wp:extent cx="5551170" cy="2000250"/>
                <wp:effectExtent l="0" t="0" r="1143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2000250"/>
                        </a:xfrm>
                        <a:prstGeom prst="rect">
                          <a:avLst/>
                        </a:prstGeom>
                        <a:solidFill>
                          <a:srgbClr val="FFFFFF"/>
                        </a:solidFill>
                        <a:ln w="9525">
                          <a:solidFill>
                            <a:srgbClr val="000000"/>
                          </a:solidFill>
                          <a:miter lim="800000"/>
                          <a:headEnd/>
                          <a:tailEnd/>
                        </a:ln>
                      </wps:spPr>
                      <wps:txbx>
                        <w:txbxContent>
                          <w:p w:rsidR="00143A27" w:rsidRPr="005F3305" w:rsidRDefault="00143A27" w:rsidP="00143A27">
                            <w:pPr>
                              <w:rPr>
                                <w:rFonts w:ascii="Calibri" w:hAnsi="Calibri" w:cs="Calibri"/>
                                <w:sz w:val="22"/>
                                <w:szCs w:val="22"/>
                              </w:rPr>
                            </w:pPr>
                            <w:r w:rsidRPr="005F3305">
                              <w:rPr>
                                <w:rFonts w:ascii="Calibri" w:hAnsi="Calibri" w:cs="Calibri"/>
                                <w:sz w:val="22"/>
                                <w:szCs w:val="22"/>
                              </w:rPr>
                              <w:t>Type here…</w:t>
                            </w:r>
                          </w:p>
                        </w:txbxContent>
                      </wps:txbx>
                      <wps:bodyPr rot="0" vert="horz" wrap="square" lIns="91440" tIns="45720" rIns="91440" bIns="45720" anchor="t" anchorCtr="0" upright="1">
                        <a:noAutofit/>
                      </wps:bodyPr>
                    </wps:wsp>
                  </a:graphicData>
                </a:graphic>
              </wp:inline>
            </w:drawing>
          </mc:Choice>
          <mc:Fallback>
            <w:pict>
              <v:shape id="Text Box 3" o:spid="_x0000_s1030" type="#_x0000_t202" style="width:437.1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">
                <v:textbox>
                  <w:txbxContent>
                    <w:p w:rsidR="00143A27" w:rsidRPr="005F3305" w:rsidRDefault="00143A27" w:rsidP="00143A27">
                      <w:pPr>
                        <w:rPr>
                          <w:rFonts w:ascii="Calibri" w:hAnsi="Calibri" w:cs="Calibri"/>
                          <w:sz w:val="22"/>
                          <w:szCs w:val="22"/>
                        </w:rPr>
                      </w:pPr>
                      <w:r w:rsidRPr="005F3305">
                        <w:rPr>
                          <w:rFonts w:ascii="Calibri" w:hAnsi="Calibri" w:cs="Calibri"/>
                          <w:sz w:val="22"/>
                          <w:szCs w:val="22"/>
                        </w:rPr>
                        <w:t>Type here…</w:t>
                      </w:r>
                    </w:p>
                  </w:txbxContent>
                </v:textbox>
                <w10:anchorlock/>
              </v:shape>
            </w:pict>
          </mc:Fallback>
        </mc:AlternateContent>
      </w:r>
      <w:bookmarkStart w:id="0" w:name="_GoBack"/>
      <w:bookmarkEnd w:id="0"/>
    </w:p>
    <w:p w:rsidR="00AC2AEF" w:rsidRPr="00E50433" w:rsidRDefault="00AC2AEF" w:rsidP="00AC2AEF">
      <w:pPr>
        <w:numPr>
          <w:ilvl w:val="0"/>
          <w:numId w:val="10"/>
        </w:numPr>
        <w:tabs>
          <w:tab w:val="clear" w:pos="720"/>
          <w:tab w:val="num" w:pos="360"/>
        </w:tabs>
        <w:spacing w:after="120"/>
        <w:ind w:left="360"/>
      </w:pPr>
      <w:r>
        <w:t>Use this space to write your own discussion comment (DC).  Your brief commentary should raise and address a new question, observation, or speculation from insights that you gained from reading this article, or bring in other relevant information you know about the topic.</w:t>
      </w:r>
    </w:p>
    <w:p w:rsidR="004E2F09" w:rsidRDefault="00AC2AEF" w:rsidP="00143A27">
      <w:pPr>
        <w:tabs>
          <w:tab w:val="num" w:pos="360"/>
        </w:tabs>
        <w:spacing w:after="120"/>
        <w:ind w:left="360"/>
      </w:pPr>
      <w:r>
        <w:rPr>
          <w:noProof/>
        </w:rPr>
        <mc:AlternateContent>
          <mc:Choice Requires="wps">
            <w:drawing>
              <wp:inline distT="0" distB="0" distL="0" distR="0" wp14:anchorId="6237DD59" wp14:editId="143393C6">
                <wp:extent cx="5551170" cy="2600325"/>
                <wp:effectExtent l="0" t="0" r="1143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2600325"/>
                        </a:xfrm>
                        <a:prstGeom prst="rect">
                          <a:avLst/>
                        </a:prstGeom>
                        <a:solidFill>
                          <a:srgbClr val="FFFFFF"/>
                        </a:solidFill>
                        <a:ln w="9525">
                          <a:solidFill>
                            <a:srgbClr val="000000"/>
                          </a:solidFill>
                          <a:miter lim="800000"/>
                          <a:headEnd/>
                          <a:tailEnd/>
                        </a:ln>
                      </wps:spPr>
                      <wps:txbx>
                        <w:txbxContent>
                          <w:p w:rsidR="00AC2AEF" w:rsidRPr="005F3305" w:rsidRDefault="00AC2AEF" w:rsidP="00AC2AEF">
                            <w:pPr>
                              <w:rPr>
                                <w:rFonts w:ascii="Calibri" w:hAnsi="Calibri" w:cs="Calibri"/>
                                <w:sz w:val="22"/>
                                <w:szCs w:val="22"/>
                              </w:rPr>
                            </w:pPr>
                            <w:r w:rsidRPr="005F3305">
                              <w:rPr>
                                <w:rFonts w:ascii="Calibri" w:hAnsi="Calibri" w:cs="Calibri"/>
                                <w:sz w:val="22"/>
                                <w:szCs w:val="22"/>
                              </w:rPr>
                              <w:t>Type here…</w:t>
                            </w:r>
                          </w:p>
                        </w:txbxContent>
                      </wps:txbx>
                      <wps:bodyPr rot="0" vert="horz" wrap="square" lIns="91440" tIns="45720" rIns="91440" bIns="45720" anchor="t" anchorCtr="0" upright="1">
                        <a:noAutofit/>
                      </wps:bodyPr>
                    </wps:wsp>
                  </a:graphicData>
                </a:graphic>
              </wp:inline>
            </w:drawing>
          </mc:Choice>
          <mc:Fallback>
            <w:pict>
              <v:shape id="_x0000_s1031" type="#_x0000_t202" style="width:437.1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">
                <v:textbox>
                  <w:txbxContent>
                    <w:p w:rsidR="00AC2AEF" w:rsidRPr="005F3305" w:rsidRDefault="00AC2AEF" w:rsidP="00AC2AEF">
                      <w:pPr>
                        <w:rPr>
                          <w:rFonts w:ascii="Calibri" w:hAnsi="Calibri" w:cs="Calibri"/>
                          <w:sz w:val="22"/>
                          <w:szCs w:val="22"/>
                        </w:rPr>
                      </w:pPr>
                      <w:r w:rsidRPr="005F3305">
                        <w:rPr>
                          <w:rFonts w:ascii="Calibri" w:hAnsi="Calibri" w:cs="Calibri"/>
                          <w:sz w:val="22"/>
                          <w:szCs w:val="22"/>
                        </w:rPr>
                        <w:t>Type here…</w:t>
                      </w:r>
                    </w:p>
                  </w:txbxContent>
                </v:textbox>
                <w10:anchorlock/>
              </v:shape>
            </w:pict>
          </mc:Fallback>
        </mc:AlternateContent>
      </w:r>
    </w:p>
    <w:sectPr w:rsidR="004E2F09" w:rsidSect="0014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1E54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F40E01"/>
    <w:multiLevelType w:val="hybridMultilevel"/>
    <w:tmpl w:val="FBDCB3B0"/>
    <w:lvl w:ilvl="0" w:tplc="AAC4D0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1638F3"/>
    <w:multiLevelType w:val="hybridMultilevel"/>
    <w:tmpl w:val="F5E60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BF760C"/>
    <w:multiLevelType w:val="hybridMultilevel"/>
    <w:tmpl w:val="61D24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CB83F83"/>
    <w:multiLevelType w:val="hybridMultilevel"/>
    <w:tmpl w:val="B14640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6B4342"/>
    <w:multiLevelType w:val="hybridMultilevel"/>
    <w:tmpl w:val="EDFA310A"/>
    <w:lvl w:ilvl="0" w:tplc="CCB036A6">
      <w:start w:val="1"/>
      <w:numFmt w:val="decimal"/>
      <w:lvlText w:val="%1)"/>
      <w:lvlJc w:val="left"/>
      <w:pPr>
        <w:tabs>
          <w:tab w:val="num" w:pos="720"/>
        </w:tabs>
        <w:ind w:left="720" w:hanging="36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1"/>
  </w:num>
  <w:num w:numId="5">
    <w:abstractNumId w:val="1"/>
  </w:num>
  <w:num w:numId="6">
    <w:abstractNumId w:val="0"/>
  </w:num>
  <w:num w:numId="7">
    <w:abstractNumId w:val="0"/>
  </w:num>
  <w:num w:numId="8">
    <w:abstractNumId w:val="0"/>
  </w:num>
  <w:num w:numId="9">
    <w:abstractNumId w:val="0"/>
  </w:num>
  <w:num w:numId="10">
    <w:abstractNumId w:val="2"/>
  </w:num>
  <w:num w:numId="11">
    <w:abstractNumId w:val="5"/>
  </w:num>
  <w:num w:numId="12">
    <w:abstractNumId w:val="4"/>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09"/>
    <w:rsid w:val="0001522F"/>
    <w:rsid w:val="000671EC"/>
    <w:rsid w:val="000B4227"/>
    <w:rsid w:val="00115AC1"/>
    <w:rsid w:val="00143A27"/>
    <w:rsid w:val="001551FA"/>
    <w:rsid w:val="001C0914"/>
    <w:rsid w:val="00214F31"/>
    <w:rsid w:val="002D7123"/>
    <w:rsid w:val="002D77DF"/>
    <w:rsid w:val="002F773B"/>
    <w:rsid w:val="00313E27"/>
    <w:rsid w:val="00365BAD"/>
    <w:rsid w:val="003A5EC8"/>
    <w:rsid w:val="003E3DE1"/>
    <w:rsid w:val="003F126E"/>
    <w:rsid w:val="004503AC"/>
    <w:rsid w:val="004D5C9F"/>
    <w:rsid w:val="004E2F09"/>
    <w:rsid w:val="005405F9"/>
    <w:rsid w:val="005A12F6"/>
    <w:rsid w:val="005A487B"/>
    <w:rsid w:val="005D7EFA"/>
    <w:rsid w:val="005E4A6A"/>
    <w:rsid w:val="005F3305"/>
    <w:rsid w:val="00603681"/>
    <w:rsid w:val="0067692C"/>
    <w:rsid w:val="006A1128"/>
    <w:rsid w:val="006B5B73"/>
    <w:rsid w:val="006E3602"/>
    <w:rsid w:val="00733872"/>
    <w:rsid w:val="007C32BE"/>
    <w:rsid w:val="007D12AD"/>
    <w:rsid w:val="007D3660"/>
    <w:rsid w:val="008029A2"/>
    <w:rsid w:val="008201CC"/>
    <w:rsid w:val="00836FDD"/>
    <w:rsid w:val="00885343"/>
    <w:rsid w:val="00887E9D"/>
    <w:rsid w:val="0089469C"/>
    <w:rsid w:val="008A0ACF"/>
    <w:rsid w:val="00954131"/>
    <w:rsid w:val="00990654"/>
    <w:rsid w:val="009D42F7"/>
    <w:rsid w:val="00A64833"/>
    <w:rsid w:val="00A666B2"/>
    <w:rsid w:val="00AC2AEF"/>
    <w:rsid w:val="00B44B97"/>
    <w:rsid w:val="00B71A8F"/>
    <w:rsid w:val="00B767C7"/>
    <w:rsid w:val="00C50F14"/>
    <w:rsid w:val="00C522D9"/>
    <w:rsid w:val="00CE799D"/>
    <w:rsid w:val="00D0587E"/>
    <w:rsid w:val="00D65400"/>
    <w:rsid w:val="00D820EE"/>
    <w:rsid w:val="00D95E37"/>
    <w:rsid w:val="00DA6ADF"/>
    <w:rsid w:val="00E451CD"/>
    <w:rsid w:val="00E83D0A"/>
    <w:rsid w:val="00EA3464"/>
    <w:rsid w:val="00F328AF"/>
    <w:rsid w:val="00F370C4"/>
    <w:rsid w:val="00F76E35"/>
    <w:rsid w:val="00FD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4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graph">
    <w:name w:val="bulletparagraph"/>
    <w:basedOn w:val="ListBullet"/>
    <w:rsid w:val="00B44B97"/>
    <w:pPr>
      <w:numPr>
        <w:numId w:val="0"/>
      </w:numPr>
    </w:pPr>
  </w:style>
  <w:style w:type="paragraph" w:styleId="ListBullet">
    <w:name w:val="List Bullet"/>
    <w:basedOn w:val="Normal"/>
    <w:rsid w:val="00733872"/>
    <w:pPr>
      <w:numPr>
        <w:numId w:val="9"/>
      </w:numPr>
    </w:pPr>
  </w:style>
  <w:style w:type="paragraph" w:customStyle="1" w:styleId="bulletnormal">
    <w:name w:val="bulletnormal"/>
    <w:basedOn w:val="ListBullet"/>
    <w:rsid w:val="00214F31"/>
    <w:pPr>
      <w:numPr>
        <w:numId w:val="0"/>
      </w:numPr>
    </w:pPr>
  </w:style>
  <w:style w:type="paragraph" w:customStyle="1" w:styleId="bulletnoindent">
    <w:name w:val="bulletnoindent"/>
    <w:basedOn w:val="ListBullet"/>
    <w:rsid w:val="00733872"/>
    <w:pPr>
      <w:numPr>
        <w:numId w:val="0"/>
      </w:numPr>
      <w:overflowPunct w:val="0"/>
      <w:autoSpaceDE w:val="0"/>
      <w:autoSpaceDN w:val="0"/>
      <w:adjustRightInd w:val="0"/>
      <w:textAlignment w:val="baseline"/>
    </w:pPr>
    <w:rPr>
      <w:szCs w:val="20"/>
    </w:rPr>
  </w:style>
  <w:style w:type="paragraph" w:styleId="BalloonText">
    <w:name w:val="Balloon Text"/>
    <w:basedOn w:val="Normal"/>
    <w:link w:val="BalloonTextChar"/>
    <w:rsid w:val="002D7123"/>
    <w:rPr>
      <w:rFonts w:ascii="Tahoma" w:hAnsi="Tahoma" w:cs="Tahoma"/>
      <w:sz w:val="16"/>
      <w:szCs w:val="16"/>
    </w:rPr>
  </w:style>
  <w:style w:type="character" w:customStyle="1" w:styleId="BalloonTextChar">
    <w:name w:val="Balloon Text Char"/>
    <w:link w:val="BalloonText"/>
    <w:rsid w:val="002D7123"/>
    <w:rPr>
      <w:rFonts w:ascii="Tahoma" w:hAnsi="Tahoma" w:cs="Tahoma"/>
      <w:sz w:val="16"/>
      <w:szCs w:val="16"/>
    </w:rPr>
  </w:style>
  <w:style w:type="table" w:styleId="TableGrid">
    <w:name w:val="Table Grid"/>
    <w:basedOn w:val="TableNormal"/>
    <w:rsid w:val="004D5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4D5C9F"/>
    <w:rPr>
      <w:sz w:val="16"/>
      <w:szCs w:val="16"/>
    </w:rPr>
  </w:style>
  <w:style w:type="paragraph" w:styleId="CommentText">
    <w:name w:val="annotation text"/>
    <w:basedOn w:val="Normal"/>
    <w:link w:val="CommentTextChar"/>
    <w:rsid w:val="004D5C9F"/>
    <w:rPr>
      <w:sz w:val="20"/>
      <w:szCs w:val="20"/>
    </w:rPr>
  </w:style>
  <w:style w:type="character" w:customStyle="1" w:styleId="CommentTextChar">
    <w:name w:val="Comment Text Char"/>
    <w:basedOn w:val="DefaultParagraphFont"/>
    <w:link w:val="CommentText"/>
    <w:rsid w:val="004D5C9F"/>
  </w:style>
  <w:style w:type="paragraph" w:styleId="ListParagraph">
    <w:name w:val="List Paragraph"/>
    <w:basedOn w:val="Normal"/>
    <w:uiPriority w:val="34"/>
    <w:qFormat/>
    <w:rsid w:val="004D5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4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graph">
    <w:name w:val="bulletparagraph"/>
    <w:basedOn w:val="ListBullet"/>
    <w:rsid w:val="00B44B97"/>
    <w:pPr>
      <w:numPr>
        <w:numId w:val="0"/>
      </w:numPr>
    </w:pPr>
  </w:style>
  <w:style w:type="paragraph" w:styleId="ListBullet">
    <w:name w:val="List Bullet"/>
    <w:basedOn w:val="Normal"/>
    <w:rsid w:val="00733872"/>
    <w:pPr>
      <w:numPr>
        <w:numId w:val="9"/>
      </w:numPr>
    </w:pPr>
  </w:style>
  <w:style w:type="paragraph" w:customStyle="1" w:styleId="bulletnormal">
    <w:name w:val="bulletnormal"/>
    <w:basedOn w:val="ListBullet"/>
    <w:rsid w:val="00214F31"/>
    <w:pPr>
      <w:numPr>
        <w:numId w:val="0"/>
      </w:numPr>
    </w:pPr>
  </w:style>
  <w:style w:type="paragraph" w:customStyle="1" w:styleId="bulletnoindent">
    <w:name w:val="bulletnoindent"/>
    <w:basedOn w:val="ListBullet"/>
    <w:rsid w:val="00733872"/>
    <w:pPr>
      <w:numPr>
        <w:numId w:val="0"/>
      </w:numPr>
      <w:overflowPunct w:val="0"/>
      <w:autoSpaceDE w:val="0"/>
      <w:autoSpaceDN w:val="0"/>
      <w:adjustRightInd w:val="0"/>
      <w:textAlignment w:val="baseline"/>
    </w:pPr>
    <w:rPr>
      <w:szCs w:val="20"/>
    </w:rPr>
  </w:style>
  <w:style w:type="paragraph" w:styleId="BalloonText">
    <w:name w:val="Balloon Text"/>
    <w:basedOn w:val="Normal"/>
    <w:link w:val="BalloonTextChar"/>
    <w:rsid w:val="002D7123"/>
    <w:rPr>
      <w:rFonts w:ascii="Tahoma" w:hAnsi="Tahoma" w:cs="Tahoma"/>
      <w:sz w:val="16"/>
      <w:szCs w:val="16"/>
    </w:rPr>
  </w:style>
  <w:style w:type="character" w:customStyle="1" w:styleId="BalloonTextChar">
    <w:name w:val="Balloon Text Char"/>
    <w:link w:val="BalloonText"/>
    <w:rsid w:val="002D7123"/>
    <w:rPr>
      <w:rFonts w:ascii="Tahoma" w:hAnsi="Tahoma" w:cs="Tahoma"/>
      <w:sz w:val="16"/>
      <w:szCs w:val="16"/>
    </w:rPr>
  </w:style>
  <w:style w:type="table" w:styleId="TableGrid">
    <w:name w:val="Table Grid"/>
    <w:basedOn w:val="TableNormal"/>
    <w:rsid w:val="004D5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4D5C9F"/>
    <w:rPr>
      <w:sz w:val="16"/>
      <w:szCs w:val="16"/>
    </w:rPr>
  </w:style>
  <w:style w:type="paragraph" w:styleId="CommentText">
    <w:name w:val="annotation text"/>
    <w:basedOn w:val="Normal"/>
    <w:link w:val="CommentTextChar"/>
    <w:rsid w:val="004D5C9F"/>
    <w:rPr>
      <w:sz w:val="20"/>
      <w:szCs w:val="20"/>
    </w:rPr>
  </w:style>
  <w:style w:type="character" w:customStyle="1" w:styleId="CommentTextChar">
    <w:name w:val="Comment Text Char"/>
    <w:basedOn w:val="DefaultParagraphFont"/>
    <w:link w:val="CommentText"/>
    <w:rsid w:val="004D5C9F"/>
  </w:style>
  <w:style w:type="paragraph" w:styleId="ListParagraph">
    <w:name w:val="List Paragraph"/>
    <w:basedOn w:val="Normal"/>
    <w:uiPriority w:val="34"/>
    <w:qFormat/>
    <w:rsid w:val="004D5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72348">
      <w:bodyDiv w:val="1"/>
      <w:marLeft w:val="0"/>
      <w:marRight w:val="0"/>
      <w:marTop w:val="0"/>
      <w:marBottom w:val="0"/>
      <w:divBdr>
        <w:top w:val="none" w:sz="0" w:space="0" w:color="auto"/>
        <w:left w:val="none" w:sz="0" w:space="0" w:color="auto"/>
        <w:bottom w:val="none" w:sz="0" w:space="0" w:color="auto"/>
        <w:right w:val="none" w:sz="0" w:space="0" w:color="auto"/>
      </w:divBdr>
    </w:div>
    <w:div w:id="1066293976">
      <w:bodyDiv w:val="1"/>
      <w:marLeft w:val="0"/>
      <w:marRight w:val="0"/>
      <w:marTop w:val="0"/>
      <w:marBottom w:val="0"/>
      <w:divBdr>
        <w:top w:val="none" w:sz="0" w:space="0" w:color="auto"/>
        <w:left w:val="none" w:sz="0" w:space="0" w:color="auto"/>
        <w:bottom w:val="none" w:sz="0" w:space="0" w:color="auto"/>
        <w:right w:val="none" w:sz="0" w:space="0" w:color="auto"/>
      </w:divBdr>
    </w:div>
    <w:div w:id="1295528548">
      <w:bodyDiv w:val="1"/>
      <w:marLeft w:val="0"/>
      <w:marRight w:val="0"/>
      <w:marTop w:val="0"/>
      <w:marBottom w:val="0"/>
      <w:divBdr>
        <w:top w:val="none" w:sz="0" w:space="0" w:color="auto"/>
        <w:left w:val="none" w:sz="0" w:space="0" w:color="auto"/>
        <w:bottom w:val="none" w:sz="0" w:space="0" w:color="auto"/>
        <w:right w:val="none" w:sz="0" w:space="0" w:color="auto"/>
      </w:divBdr>
    </w:div>
    <w:div w:id="211690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Biology 211</vt:lpstr>
    </vt:vector>
  </TitlesOfParts>
  <Company>College of Charleston</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211</dc:title>
  <dc:creator>bp</dc:creator>
  <cp:lastModifiedBy>Podolsky, Robert David</cp:lastModifiedBy>
  <cp:revision>3</cp:revision>
  <dcterms:created xsi:type="dcterms:W3CDTF">2013-10-01T16:51:00Z</dcterms:created>
  <dcterms:modified xsi:type="dcterms:W3CDTF">2013-10-01T21:45:00Z</dcterms:modified>
</cp:coreProperties>
</file>